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AE" w:rsidRDefault="00A423AE" w:rsidP="00A423AE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C9337A">
        <w:rPr>
          <w:sz w:val="24"/>
          <w:szCs w:val="24"/>
        </w:rPr>
        <w:t xml:space="preserve"> </w:t>
      </w:r>
    </w:p>
    <w:p w:rsidR="00A423AE" w:rsidRDefault="00A423AE" w:rsidP="00A423A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A423AE" w:rsidRDefault="00A423AE" w:rsidP="00A423A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A423AE" w:rsidRDefault="00A423AE" w:rsidP="00A423A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A423AE" w:rsidRDefault="00A423AE" w:rsidP="00A423AE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 № _______</w:t>
      </w:r>
    </w:p>
    <w:p w:rsidR="00A423AE" w:rsidRDefault="00A423AE" w:rsidP="00A423AE">
      <w:pPr>
        <w:jc w:val="center"/>
        <w:rPr>
          <w:b/>
          <w:sz w:val="28"/>
          <w:szCs w:val="28"/>
        </w:rPr>
      </w:pPr>
    </w:p>
    <w:p w:rsidR="00A423AE" w:rsidRPr="00DD2FEC" w:rsidRDefault="00A423AE" w:rsidP="00A423AE">
      <w:pPr>
        <w:jc w:val="center"/>
        <w:rPr>
          <w:sz w:val="28"/>
          <w:szCs w:val="28"/>
        </w:rPr>
      </w:pPr>
      <w:bookmarkStart w:id="0" w:name="_GoBack"/>
      <w:r w:rsidRPr="00DD2FEC">
        <w:rPr>
          <w:sz w:val="28"/>
          <w:szCs w:val="28"/>
        </w:rPr>
        <w:t>Распределение бюджетных ассигнований по разделам</w:t>
      </w:r>
      <w:bookmarkEnd w:id="0"/>
      <w:r w:rsidRPr="00DD2FEC">
        <w:rPr>
          <w:sz w:val="28"/>
          <w:szCs w:val="28"/>
        </w:rPr>
        <w:t xml:space="preserve">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DD2FEC">
        <w:rPr>
          <w:sz w:val="28"/>
          <w:szCs w:val="28"/>
        </w:rPr>
        <w:t>видов расходов классификации расходов бюджетов</w:t>
      </w:r>
      <w:proofErr w:type="gramEnd"/>
      <w:r w:rsidRPr="00DD2FEC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DD2FEC">
        <w:rPr>
          <w:sz w:val="28"/>
          <w:szCs w:val="28"/>
        </w:rPr>
        <w:t xml:space="preserve"> год</w:t>
      </w:r>
    </w:p>
    <w:p w:rsidR="00A423AE" w:rsidRPr="003B49BD" w:rsidRDefault="00A423AE" w:rsidP="00A423AE">
      <w:pPr>
        <w:jc w:val="right"/>
        <w:rPr>
          <w:sz w:val="24"/>
          <w:szCs w:val="24"/>
        </w:rPr>
      </w:pPr>
      <w:r w:rsidRPr="005D6229">
        <w:rPr>
          <w:sz w:val="24"/>
          <w:szCs w:val="24"/>
        </w:rPr>
        <w:t>(тыс. рублей)</w:t>
      </w:r>
    </w:p>
    <w:tbl>
      <w:tblPr>
        <w:tblW w:w="15588" w:type="dxa"/>
        <w:tblInd w:w="113" w:type="dxa"/>
        <w:tblLook w:val="04A0" w:firstRow="1" w:lastRow="0" w:firstColumn="1" w:lastColumn="0" w:noHBand="0" w:noVBand="1"/>
      </w:tblPr>
      <w:tblGrid>
        <w:gridCol w:w="10609"/>
        <w:gridCol w:w="565"/>
        <w:gridCol w:w="632"/>
        <w:gridCol w:w="1596"/>
        <w:gridCol w:w="627"/>
        <w:gridCol w:w="1559"/>
      </w:tblGrid>
      <w:tr w:rsidR="00A423AE" w:rsidRPr="00F44306" w:rsidTr="00150D02">
        <w:trPr>
          <w:trHeight w:val="360"/>
        </w:trPr>
        <w:tc>
          <w:tcPr>
            <w:tcW w:w="10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Раз</w:t>
            </w:r>
          </w:p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AE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</w:t>
            </w:r>
          </w:p>
          <w:p w:rsidR="00A423AE" w:rsidRDefault="00A423AE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44306">
              <w:rPr>
                <w:sz w:val="24"/>
                <w:szCs w:val="24"/>
              </w:rPr>
              <w:t>аз</w:t>
            </w:r>
          </w:p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дел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F44306">
              <w:rPr>
                <w:sz w:val="24"/>
                <w:szCs w:val="24"/>
              </w:rPr>
              <w:t>елевая статья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AE" w:rsidRDefault="00A423AE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44306">
              <w:rPr>
                <w:sz w:val="24"/>
                <w:szCs w:val="24"/>
              </w:rPr>
              <w:t xml:space="preserve">ид </w:t>
            </w:r>
          </w:p>
          <w:p w:rsidR="00A423AE" w:rsidRDefault="00A423AE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44306">
              <w:rPr>
                <w:sz w:val="24"/>
                <w:szCs w:val="24"/>
              </w:rPr>
              <w:t>ас</w:t>
            </w:r>
          </w:p>
          <w:p w:rsidR="00A423AE" w:rsidRDefault="00A423AE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F44306">
              <w:rPr>
                <w:sz w:val="24"/>
                <w:szCs w:val="24"/>
              </w:rPr>
              <w:t>од</w:t>
            </w:r>
          </w:p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Сумма </w:t>
            </w:r>
          </w:p>
        </w:tc>
      </w:tr>
      <w:tr w:rsidR="00A423AE" w:rsidRPr="00F44306" w:rsidTr="00150D02">
        <w:trPr>
          <w:trHeight w:val="283"/>
        </w:trPr>
        <w:tc>
          <w:tcPr>
            <w:tcW w:w="10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</w:tr>
      <w:tr w:rsidR="00A423AE" w:rsidRPr="00F44306" w:rsidTr="00150D02">
        <w:trPr>
          <w:trHeight w:val="630"/>
        </w:trPr>
        <w:tc>
          <w:tcPr>
            <w:tcW w:w="10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</w:p>
        </w:tc>
      </w:tr>
      <w:tr w:rsidR="00A423AE" w:rsidRPr="00F44306" w:rsidTr="00150D02">
        <w:trPr>
          <w:trHeight w:val="255"/>
        </w:trPr>
        <w:tc>
          <w:tcPr>
            <w:tcW w:w="10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</w:t>
            </w:r>
          </w:p>
        </w:tc>
      </w:tr>
      <w:tr w:rsidR="00A423AE" w:rsidRPr="00F44306" w:rsidTr="00150D02">
        <w:trPr>
          <w:trHeight w:val="70"/>
        </w:trPr>
        <w:tc>
          <w:tcPr>
            <w:tcW w:w="106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126 519,1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ind w:left="-163" w:firstLine="163"/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2 959,0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2 848,0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111,0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62 509,5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2 806,5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77,0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4 259,0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49 176,4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4 917,2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641,8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20С0073702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35,6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2 598,0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2 438,0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57 938,2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0210164400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3 130,0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0240164400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</w:tr>
      <w:tr w:rsidR="00A423AE" w:rsidRPr="00F44306" w:rsidTr="00150D02">
        <w:trPr>
          <w:trHeight w:val="143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0410165150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0420165140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0420265140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0420365140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Мероприятия по содержанию, ремонту имущества составляющего муниципальную казну (Иные </w:t>
            </w:r>
            <w:r w:rsidRPr="00F44306">
              <w:rPr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5 240,0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6 743,0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84,0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390,0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F44306">
              <w:rPr>
                <w:sz w:val="24"/>
                <w:szCs w:val="24"/>
              </w:rPr>
              <w:t>софинансируемых</w:t>
            </w:r>
            <w:proofErr w:type="spellEnd"/>
            <w:r w:rsidRPr="00F44306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3 287,0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24 576,8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416,1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2 101,3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2000061500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860,0</w:t>
            </w:r>
          </w:p>
        </w:tc>
      </w:tr>
      <w:tr w:rsidR="00A423AE" w:rsidRPr="00F44306" w:rsidTr="00150D02">
        <w:trPr>
          <w:trHeight w:val="33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1 097,5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1 097,5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513,5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584,0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5 698,0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1 950,0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1 950,0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3 548,0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0620162200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50 757,6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1 897,0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F44306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44306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0840173480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1 897,0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Транспорт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5 810,6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0520164280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5 810,6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41 850,0</w:t>
            </w:r>
          </w:p>
        </w:tc>
      </w:tr>
      <w:tr w:rsidR="00A423AE" w:rsidRPr="00F44306" w:rsidTr="00150D02">
        <w:trPr>
          <w:trHeight w:val="134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27 000,0</w:t>
            </w:r>
          </w:p>
        </w:tc>
      </w:tr>
      <w:tr w:rsidR="00A423AE" w:rsidRPr="00F44306" w:rsidTr="00150D02">
        <w:trPr>
          <w:trHeight w:val="161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10 050,0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2000063070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1 200,0</w:t>
            </w:r>
          </w:p>
        </w:tc>
      </w:tr>
      <w:tr w:rsidR="00A423AE" w:rsidRPr="00F44306" w:rsidTr="00150D02">
        <w:trPr>
          <w:trHeight w:val="149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0510163910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2000063380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89 049,0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23 905,8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07В0163640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07К0163620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2 160,0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07НИ267484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8 160,0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07НИ351540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10 385,8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17 883,4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0510263920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1 510,0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0510263930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07К0263720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12 323,4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41 659,7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0820163230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8 587,8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0820163820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4 731,6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0830163830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0840163850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100И455550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3 540,3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5 600,0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07К0163610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3 600,0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0840163780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A423AE" w:rsidRPr="00F44306" w:rsidTr="00150D02">
        <w:trPr>
          <w:trHeight w:val="33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ОБРАЗОВАНИЕ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741 006,7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153 671,7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0100164200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55 727,2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0100172750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96 944,5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0100564220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492 287,4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0100264210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123 065,8</w:t>
            </w:r>
          </w:p>
        </w:tc>
      </w:tr>
      <w:tr w:rsidR="00A423AE" w:rsidRPr="00F44306" w:rsidTr="00150D02">
        <w:trPr>
          <w:trHeight w:val="284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0100272750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234 157,6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0100272760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2 216,0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01002L3040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9 513,4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Софинансирование</w:t>
            </w:r>
            <w:proofErr w:type="spellEnd"/>
            <w:r w:rsidRPr="00F44306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01002S2760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0100564220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010Ю457501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111 531,5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614,4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6,2</w:t>
            </w:r>
          </w:p>
        </w:tc>
      </w:tr>
      <w:tr w:rsidR="00A423AE" w:rsidRPr="00F44306" w:rsidTr="00150D02">
        <w:trPr>
          <w:trHeight w:val="418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4 101,4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0620162180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12НЮ651790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1 771,1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51 118,9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0100364230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26 920,9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0220164230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24 198,0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1 442,9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0420164340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982,9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42 485,8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35 656,2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3 692,6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11,5</w:t>
            </w:r>
          </w:p>
        </w:tc>
      </w:tr>
      <w:tr w:rsidR="00A423AE" w:rsidRPr="00F44306" w:rsidTr="00150D02">
        <w:trPr>
          <w:trHeight w:val="330"/>
        </w:trPr>
        <w:tc>
          <w:tcPr>
            <w:tcW w:w="10610" w:type="dxa"/>
            <w:shd w:val="clear" w:color="auto" w:fill="auto"/>
            <w:vAlign w:val="bottom"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A423AE" w:rsidRPr="00315960" w:rsidRDefault="00A423AE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04201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3150</w:t>
            </w:r>
          </w:p>
        </w:tc>
        <w:tc>
          <w:tcPr>
            <w:tcW w:w="627" w:type="dxa"/>
            <w:shd w:val="clear" w:color="auto" w:fill="auto"/>
            <w:noWrap/>
            <w:vAlign w:val="bottom"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3 125,5</w:t>
            </w:r>
          </w:p>
        </w:tc>
      </w:tr>
      <w:tr w:rsidR="00A423AE" w:rsidRPr="00F44306" w:rsidTr="00150D02">
        <w:trPr>
          <w:trHeight w:val="33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105 646,9</w:t>
            </w:r>
          </w:p>
        </w:tc>
      </w:tr>
      <w:tr w:rsidR="00A423AE" w:rsidRPr="00F44306" w:rsidTr="00150D02">
        <w:trPr>
          <w:trHeight w:val="33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Культура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92 841,2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0210164410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7 422,0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0210264420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29 637,0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0210364430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48 657,0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</w:t>
            </w:r>
            <w:r w:rsidRPr="00F44306">
              <w:rPr>
                <w:sz w:val="24"/>
                <w:szCs w:val="24"/>
              </w:rPr>
              <w:lastRenderedPageBreak/>
              <w:t>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0210385010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367,8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0240164420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024Я555900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4 457,4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0620162180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12 805,7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12 146,0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658,7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21 435,9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0410184900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6 937,2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0410173160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5 452,1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0410185030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Софинансирование</w:t>
            </w:r>
            <w:proofErr w:type="spellEnd"/>
            <w:r w:rsidRPr="00F44306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04101S3160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1 363,1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8 132,1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5 974,9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42,3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2 114,9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1 682,7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1 660,6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22,1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23 263,0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21 723,0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0300264240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20 217,0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0630162180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584,0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1100161090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A423AE" w:rsidRPr="00F44306" w:rsidTr="00150D02">
        <w:trPr>
          <w:trHeight w:val="80"/>
        </w:trPr>
        <w:tc>
          <w:tcPr>
            <w:tcW w:w="10610" w:type="dxa"/>
            <w:shd w:val="clear" w:color="auto" w:fill="auto"/>
            <w:vAlign w:val="bottom"/>
            <w:hideMark/>
          </w:tcPr>
          <w:p w:rsidR="00A423AE" w:rsidRPr="00F44306" w:rsidRDefault="00A423AE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0930161650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7 529,9</w:t>
            </w:r>
          </w:p>
        </w:tc>
      </w:tr>
      <w:tr w:rsidR="00A423AE" w:rsidRPr="00F44306" w:rsidTr="00150D02">
        <w:trPr>
          <w:trHeight w:val="225"/>
        </w:trPr>
        <w:tc>
          <w:tcPr>
            <w:tcW w:w="14029" w:type="dxa"/>
            <w:gridSpan w:val="5"/>
            <w:shd w:val="clear" w:color="auto" w:fill="auto"/>
            <w:vAlign w:val="bottom"/>
            <w:hideMark/>
          </w:tcPr>
          <w:p w:rsidR="00A423AE" w:rsidRDefault="00A423AE" w:rsidP="00150D02">
            <w:pPr>
              <w:jc w:val="center"/>
              <w:rPr>
                <w:sz w:val="24"/>
                <w:szCs w:val="24"/>
              </w:rPr>
            </w:pPr>
          </w:p>
          <w:p w:rsidR="00A423AE" w:rsidRPr="00F44306" w:rsidRDefault="00A423AE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РАСХОДОВ</w:t>
            </w:r>
            <w:r w:rsidRPr="00F44306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423AE" w:rsidRPr="00F44306" w:rsidRDefault="00A423AE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1 175 003,5</w:t>
            </w:r>
          </w:p>
        </w:tc>
      </w:tr>
    </w:tbl>
    <w:p w:rsidR="00A423AE" w:rsidRDefault="00A423AE" w:rsidP="00A423AE">
      <w:pPr>
        <w:rPr>
          <w:sz w:val="24"/>
          <w:szCs w:val="24"/>
          <w:highlight w:val="yellow"/>
        </w:rPr>
      </w:pPr>
    </w:p>
    <w:p w:rsidR="00A423AE" w:rsidRDefault="00A423AE" w:rsidP="00A423AE">
      <w:pPr>
        <w:rPr>
          <w:sz w:val="24"/>
          <w:szCs w:val="24"/>
        </w:rPr>
      </w:pPr>
    </w:p>
    <w:p w:rsidR="00B804A6" w:rsidRDefault="00B804A6"/>
    <w:sectPr w:rsidR="00B804A6" w:rsidSect="00A423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3AE"/>
    <w:rsid w:val="00A423AE"/>
    <w:rsid w:val="00B8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4200</Words>
  <Characters>23941</Characters>
  <Application>Microsoft Office Word</Application>
  <DocSecurity>0</DocSecurity>
  <Lines>199</Lines>
  <Paragraphs>56</Paragraphs>
  <ScaleCrop>false</ScaleCrop>
  <Company/>
  <LinksUpToDate>false</LinksUpToDate>
  <CharactersWithSpaces>28085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2026-04-29T08:31:00Z</dcterms:created>
  <dcterms:modified xsi:type="dcterms:W3CDTF">2026-04-29T08:31:00Z</dcterms:modified>
</cp:coreProperties>
</file>